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3B1389" w:rsidRPr="00135211" w:rsidP="00135211" w14:paraId="3B907021" w14:textId="2F2A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1389" w:rsidRPr="00135211" w:rsidP="00135211" w14:paraId="0A08BAC5" w14:textId="0BF1D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1389" w:rsidP="003B4FAF" w14:paraId="39B2B79E" w14:textId="183B02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33A1" w:rsidRPr="00135211" w:rsidP="003B4FAF" w14:paraId="76827AC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B1389" w:rsidRPr="00135211" w:rsidP="00135211" w14:paraId="2AE5CEEE" w14:textId="35AAC6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t>SEI Strategy</w:t>
      </w:r>
    </w:p>
    <w:p w:rsidR="003B1389" w:rsidRPr="00135211" w:rsidP="00135211" w14:paraId="72ED9114" w14:textId="698258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t>Student’s Name</w:t>
      </w:r>
    </w:p>
    <w:p w:rsidR="003B1389" w:rsidRPr="00135211" w:rsidP="00135211" w14:paraId="488E16F0" w14:textId="2BA0D8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t>Instructor’s Name</w:t>
      </w:r>
    </w:p>
    <w:p w:rsidR="003B1389" w:rsidRPr="00135211" w:rsidP="00135211" w14:paraId="54B0A418" w14:textId="2486CB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t>Date</w:t>
      </w:r>
    </w:p>
    <w:p w:rsidR="003B1389" w:rsidRPr="00135211" w:rsidP="00135211" w14:paraId="624B05D0" w14:textId="732AE2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29C3" w:rsidRPr="00135211" w:rsidP="00135211" w14:paraId="6121690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br w:type="page"/>
      </w:r>
    </w:p>
    <w:p w:rsidR="003B1389" w:rsidRPr="00135211" w:rsidP="00135211" w14:paraId="3F813875" w14:textId="429174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t>SEI Strategy</w:t>
      </w: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14:paraId="38C1A053" w14:textId="77777777" w:rsidTr="00F75B7A">
        <w:tblPrEx>
          <w:tblW w:w="0" w:type="auto"/>
          <w:tblLook w:val="04A0"/>
        </w:tblPrEx>
        <w:tc>
          <w:tcPr>
            <w:tcW w:w="2337" w:type="dxa"/>
          </w:tcPr>
          <w:p w:rsidR="00F75B7A" w:rsidRPr="00135211" w:rsidP="00135211" w14:paraId="671292D7" w14:textId="13C5C8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SEI Strategy</w:t>
            </w:r>
          </w:p>
        </w:tc>
        <w:tc>
          <w:tcPr>
            <w:tcW w:w="2337" w:type="dxa"/>
          </w:tcPr>
          <w:p w:rsidR="00F75B7A" w:rsidRPr="00135211" w:rsidP="00135211" w14:paraId="4E9836EB" w14:textId="5C1F5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r w:rsidRPr="00135211" w:rsidR="00F4255C">
              <w:rPr>
                <w:rFonts w:ascii="Times New Roman" w:hAnsi="Times New Roman" w:cs="Times New Roman"/>
                <w:sz w:val="24"/>
                <w:szCs w:val="24"/>
              </w:rPr>
              <w:t xml:space="preserve"> Area</w:t>
            </w:r>
          </w:p>
        </w:tc>
        <w:tc>
          <w:tcPr>
            <w:tcW w:w="2338" w:type="dxa"/>
          </w:tcPr>
          <w:p w:rsidR="00F75B7A" w:rsidRPr="00135211" w:rsidP="00135211" w14:paraId="407FB607" w14:textId="71109B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 w:rsidRPr="00135211" w:rsidR="00F4255C">
              <w:rPr>
                <w:rFonts w:ascii="Times New Roman" w:hAnsi="Times New Roman" w:cs="Times New Roman"/>
                <w:sz w:val="24"/>
                <w:szCs w:val="24"/>
              </w:rPr>
              <w:t xml:space="preserve"> Area</w:t>
            </w:r>
          </w:p>
        </w:tc>
        <w:tc>
          <w:tcPr>
            <w:tcW w:w="2338" w:type="dxa"/>
          </w:tcPr>
          <w:p w:rsidR="00F75B7A" w:rsidRPr="00135211" w:rsidP="00135211" w14:paraId="7E771084" w14:textId="27AE76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5211" w:rsidR="008B54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story</w:t>
            </w:r>
            <w:r w:rsidRPr="00135211" w:rsidR="00F4255C">
              <w:rPr>
                <w:rFonts w:ascii="Times New Roman" w:hAnsi="Times New Roman" w:cs="Times New Roman"/>
                <w:sz w:val="24"/>
                <w:szCs w:val="24"/>
              </w:rPr>
              <w:t xml:space="preserve"> Area</w:t>
            </w:r>
          </w:p>
        </w:tc>
      </w:tr>
      <w:tr w14:paraId="579A829E" w14:textId="77777777" w:rsidTr="00F75B7A">
        <w:tblPrEx>
          <w:tblW w:w="0" w:type="auto"/>
          <w:tblLook w:val="04A0"/>
        </w:tblPrEx>
        <w:tc>
          <w:tcPr>
            <w:tcW w:w="2337" w:type="dxa"/>
          </w:tcPr>
          <w:p w:rsidR="00F75B7A" w:rsidRPr="00135211" w:rsidP="00135211" w14:paraId="77305A1B" w14:textId="121B21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Cooperative learning</w:t>
            </w:r>
          </w:p>
        </w:tc>
        <w:tc>
          <w:tcPr>
            <w:tcW w:w="2337" w:type="dxa"/>
          </w:tcPr>
          <w:p w:rsidR="00F75B7A" w:rsidRPr="00135211" w:rsidP="00135211" w14:paraId="14FDA25E" w14:textId="281AC0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While learning the teacher will </w:t>
            </w:r>
            <w:r w:rsidRPr="00135211" w:rsidR="002D4B38">
              <w:rPr>
                <w:rFonts w:ascii="Times New Roman" w:hAnsi="Times New Roman" w:cs="Times New Roman"/>
                <w:sz w:val="24"/>
                <w:szCs w:val="24"/>
              </w:rPr>
              <w:t xml:space="preserve">stop and ask students a critical question </w:t>
            </w:r>
            <w:r w:rsidRPr="00135211" w:rsidR="00B6022D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r w:rsidRPr="00135211" w:rsidR="00806D88">
              <w:rPr>
                <w:rFonts w:ascii="Times New Roman" w:hAnsi="Times New Roman" w:cs="Times New Roman"/>
                <w:sz w:val="24"/>
                <w:szCs w:val="24"/>
              </w:rPr>
              <w:t xml:space="preserve"> the reading.</w:t>
            </w:r>
            <w:r w:rsidRPr="00135211" w:rsidR="008D2C81">
              <w:rPr>
                <w:rFonts w:ascii="Times New Roman" w:hAnsi="Times New Roman" w:cs="Times New Roman"/>
                <w:sz w:val="24"/>
                <w:szCs w:val="24"/>
              </w:rPr>
              <w:t xml:space="preserve"> Students will then be permitted to discuss the topic for a few minutes and then share their thoughts and ideas about the topic </w:t>
            </w:r>
            <w:r w:rsidRPr="00135211" w:rsidR="003613D6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Pr="00135211" w:rsidR="008D2C81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135211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Pr="00135211" w:rsidR="008D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211">
              <w:rPr>
                <w:rFonts w:ascii="Times New Roman" w:hAnsi="Times New Roman" w:cs="Times New Roman"/>
                <w:sz w:val="24"/>
                <w:szCs w:val="24"/>
              </w:rPr>
              <w:t>classmates</w:t>
            </w:r>
            <w:r w:rsidRPr="00135211" w:rsidR="008D2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8" w:type="dxa"/>
          </w:tcPr>
          <w:p w:rsidR="00F75B7A" w:rsidRPr="00135211" w:rsidP="00135211" w14:paraId="614A9AA2" w14:textId="28B1774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The teacher will </w:t>
            </w:r>
            <w:r w:rsidRPr="00135211" w:rsidR="00A72263">
              <w:rPr>
                <w:rFonts w:ascii="Times New Roman" w:hAnsi="Times New Roman" w:cs="Times New Roman"/>
                <w:sz w:val="24"/>
                <w:szCs w:val="24"/>
              </w:rPr>
              <w:t xml:space="preserve">ask a question </w:t>
            </w:r>
            <w:r w:rsidRPr="00135211" w:rsidR="00794FFA">
              <w:rPr>
                <w:rFonts w:ascii="Times New Roman" w:hAnsi="Times New Roman" w:cs="Times New Roman"/>
                <w:sz w:val="24"/>
                <w:szCs w:val="24"/>
              </w:rPr>
              <w:t xml:space="preserve">such as what students think might </w:t>
            </w:r>
            <w:r w:rsidRPr="00135211" w:rsidR="00812648">
              <w:rPr>
                <w:rFonts w:ascii="Times New Roman" w:hAnsi="Times New Roman" w:cs="Times New Roman"/>
                <w:sz w:val="24"/>
                <w:szCs w:val="24"/>
              </w:rPr>
              <w:t>happen?</w:t>
            </w:r>
            <w:r w:rsidRPr="00135211" w:rsidR="00794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211" w:rsidR="00812648">
              <w:rPr>
                <w:rFonts w:ascii="Times New Roman" w:hAnsi="Times New Roman" w:cs="Times New Roman"/>
                <w:sz w:val="24"/>
                <w:szCs w:val="24"/>
              </w:rPr>
              <w:t xml:space="preserve">Students will then </w:t>
            </w:r>
            <w:r w:rsidRPr="00135211" w:rsidR="002F29C3">
              <w:rPr>
                <w:rFonts w:ascii="Times New Roman" w:hAnsi="Times New Roman" w:cs="Times New Roman"/>
                <w:sz w:val="24"/>
                <w:szCs w:val="24"/>
              </w:rPr>
              <w:t>work towards the question on their own then discusses</w:t>
            </w:r>
            <w:r w:rsidRPr="00135211" w:rsidR="00812648">
              <w:rPr>
                <w:rFonts w:ascii="Times New Roman" w:hAnsi="Times New Roman" w:cs="Times New Roman"/>
                <w:sz w:val="24"/>
                <w:szCs w:val="24"/>
              </w:rPr>
              <w:t xml:space="preserve"> their views with their </w:t>
            </w:r>
            <w:r w:rsidRPr="00135211" w:rsidR="00FA357E">
              <w:rPr>
                <w:rFonts w:ascii="Times New Roman" w:hAnsi="Times New Roman" w:cs="Times New Roman"/>
                <w:sz w:val="24"/>
                <w:szCs w:val="24"/>
              </w:rPr>
              <w:t>partners.</w:t>
            </w:r>
            <w:r w:rsidRPr="00135211" w:rsidR="000866DB">
              <w:rPr>
                <w:rFonts w:ascii="Times New Roman" w:hAnsi="Times New Roman" w:cs="Times New Roman"/>
                <w:sz w:val="24"/>
                <w:szCs w:val="24"/>
              </w:rPr>
              <w:t xml:space="preserve"> After that students will collaborate and form a good synthesis of which they will explain their answers to the </w:t>
            </w:r>
            <w:r w:rsidRPr="00135211" w:rsidR="00E44D94">
              <w:rPr>
                <w:rFonts w:ascii="Times New Roman" w:hAnsi="Times New Roman" w:cs="Times New Roman"/>
                <w:sz w:val="24"/>
                <w:szCs w:val="24"/>
              </w:rPr>
              <w:t>whole class.</w:t>
            </w:r>
          </w:p>
        </w:tc>
        <w:tc>
          <w:tcPr>
            <w:tcW w:w="2338" w:type="dxa"/>
          </w:tcPr>
          <w:p w:rsidR="00F75B7A" w:rsidRPr="00135211" w:rsidP="00135211" w14:paraId="061B1252" w14:textId="363049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Group investigation can be used in class.</w:t>
            </w:r>
            <w:r w:rsidRPr="00135211" w:rsidR="00E342CA">
              <w:rPr>
                <w:rFonts w:ascii="Times New Roman" w:hAnsi="Times New Roman" w:cs="Times New Roman"/>
                <w:sz w:val="24"/>
                <w:szCs w:val="24"/>
              </w:rPr>
              <w:t xml:space="preserve"> Students to be divided into groups of four students </w:t>
            </w:r>
            <w:r w:rsidRPr="00135211" w:rsidR="00154190">
              <w:rPr>
                <w:rFonts w:ascii="Times New Roman" w:hAnsi="Times New Roman" w:cs="Times New Roman"/>
                <w:sz w:val="24"/>
                <w:szCs w:val="24"/>
              </w:rPr>
              <w:t xml:space="preserve">with different language abilities </w:t>
            </w:r>
            <w:r w:rsidRPr="00135211" w:rsidR="00B73D83">
              <w:rPr>
                <w:rFonts w:ascii="Times New Roman" w:hAnsi="Times New Roman" w:cs="Times New Roman"/>
                <w:sz w:val="24"/>
                <w:szCs w:val="24"/>
              </w:rPr>
              <w:t>and levels of understanding.</w:t>
            </w:r>
            <w:r w:rsidRPr="00135211" w:rsidR="00A66BF5">
              <w:rPr>
                <w:rFonts w:ascii="Times New Roman" w:hAnsi="Times New Roman" w:cs="Times New Roman"/>
                <w:sz w:val="24"/>
                <w:szCs w:val="24"/>
              </w:rPr>
              <w:t xml:space="preserve"> The groups will work together towards </w:t>
            </w:r>
            <w:r w:rsidRPr="00135211" w:rsidR="00F65E05">
              <w:rPr>
                <w:rFonts w:ascii="Times New Roman" w:hAnsi="Times New Roman" w:cs="Times New Roman"/>
                <w:sz w:val="24"/>
                <w:szCs w:val="24"/>
              </w:rPr>
              <w:t>examining</w:t>
            </w:r>
            <w:r w:rsidRPr="00135211" w:rsidR="00B8666F">
              <w:rPr>
                <w:rFonts w:ascii="Times New Roman" w:hAnsi="Times New Roman" w:cs="Times New Roman"/>
                <w:sz w:val="24"/>
                <w:szCs w:val="24"/>
              </w:rPr>
              <w:t xml:space="preserve"> a topic.</w:t>
            </w:r>
            <w:r w:rsidRPr="00135211" w:rsidR="00F65E05">
              <w:rPr>
                <w:rFonts w:ascii="Times New Roman" w:hAnsi="Times New Roman" w:cs="Times New Roman"/>
                <w:sz w:val="24"/>
                <w:szCs w:val="24"/>
              </w:rPr>
              <w:t xml:space="preserve"> Each student to be </w:t>
            </w:r>
            <w:r w:rsidR="00135211">
              <w:rPr>
                <w:rFonts w:ascii="Times New Roman" w:hAnsi="Times New Roman" w:cs="Times New Roman"/>
                <w:sz w:val="24"/>
                <w:szCs w:val="24"/>
              </w:rPr>
              <w:t>given a task</w:t>
            </w:r>
            <w:r w:rsidRPr="00135211" w:rsidR="00F65E05">
              <w:rPr>
                <w:rFonts w:ascii="Times New Roman" w:hAnsi="Times New Roman" w:cs="Times New Roman"/>
                <w:sz w:val="24"/>
                <w:szCs w:val="24"/>
              </w:rPr>
              <w:t xml:space="preserve"> and then each member of the group will be </w:t>
            </w:r>
            <w:r w:rsidR="00135211">
              <w:rPr>
                <w:rFonts w:ascii="Times New Roman" w:hAnsi="Times New Roman" w:cs="Times New Roman"/>
                <w:sz w:val="24"/>
                <w:szCs w:val="24"/>
              </w:rPr>
              <w:t xml:space="preserve">asked to </w:t>
            </w:r>
            <w:r w:rsidRPr="00135211" w:rsidR="00F65E05">
              <w:rPr>
                <w:rFonts w:ascii="Times New Roman" w:hAnsi="Times New Roman" w:cs="Times New Roman"/>
                <w:sz w:val="24"/>
                <w:szCs w:val="24"/>
              </w:rPr>
              <w:t xml:space="preserve">come </w:t>
            </w:r>
            <w:r w:rsidR="00135211">
              <w:rPr>
                <w:rFonts w:ascii="Times New Roman" w:hAnsi="Times New Roman" w:cs="Times New Roman"/>
                <w:sz w:val="24"/>
                <w:szCs w:val="24"/>
              </w:rPr>
              <w:t xml:space="preserve">up </w:t>
            </w:r>
            <w:r w:rsidRPr="00135211" w:rsidR="00F65E05">
              <w:rPr>
                <w:rFonts w:ascii="Times New Roman" w:hAnsi="Times New Roman" w:cs="Times New Roman"/>
                <w:sz w:val="24"/>
                <w:szCs w:val="24"/>
              </w:rPr>
              <w:t xml:space="preserve">with their findings and discuss with the </w:t>
            </w:r>
            <w:r w:rsidRPr="00135211" w:rsidR="007063D1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r w:rsidRPr="00135211" w:rsidR="00F65E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14:paraId="1E34EAC3" w14:textId="77777777" w:rsidTr="00F75B7A">
        <w:tblPrEx>
          <w:tblW w:w="0" w:type="auto"/>
          <w:tblLook w:val="04A0"/>
        </w:tblPrEx>
        <w:tc>
          <w:tcPr>
            <w:tcW w:w="2337" w:type="dxa"/>
          </w:tcPr>
          <w:p w:rsidR="00F75B7A" w:rsidRPr="00135211" w:rsidP="00135211" w14:paraId="5D91D564" w14:textId="7B8112E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Identifying similarities and differences</w:t>
            </w:r>
          </w:p>
        </w:tc>
        <w:tc>
          <w:tcPr>
            <w:tcW w:w="2337" w:type="dxa"/>
          </w:tcPr>
          <w:p w:rsidR="00F75B7A" w:rsidRPr="00135211" w:rsidP="00821998" w14:paraId="3EB4500B" w14:textId="6B877E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A teacher </w:t>
            </w:r>
            <w:r w:rsidRPr="00135211" w:rsidR="001C63E0">
              <w:rPr>
                <w:rFonts w:ascii="Times New Roman" w:hAnsi="Times New Roman" w:cs="Times New Roman"/>
                <w:sz w:val="24"/>
                <w:szCs w:val="24"/>
              </w:rPr>
              <w:t>provides</w:t>
            </w:r>
            <w:r w:rsidRPr="00135211" w:rsidR="002D2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various items in</w:t>
            </w:r>
            <w:r w:rsidRPr="00135211" w:rsidR="002D277B">
              <w:rPr>
                <w:rFonts w:ascii="Times New Roman" w:hAnsi="Times New Roman" w:cs="Times New Roman"/>
                <w:sz w:val="24"/>
                <w:szCs w:val="24"/>
              </w:rPr>
              <w:t xml:space="preserve"> class and asks students to </w:t>
            </w:r>
            <w:r w:rsidRPr="00135211" w:rsidR="002D277B">
              <w:rPr>
                <w:rFonts w:ascii="Times New Roman" w:hAnsi="Times New Roman" w:cs="Times New Roman"/>
                <w:sz w:val="24"/>
                <w:szCs w:val="24"/>
              </w:rPr>
              <w:t xml:space="preserve">use styles such as </w:t>
            </w:r>
            <w:r w:rsidRPr="00135211" w:rsidR="00227059">
              <w:rPr>
                <w:rFonts w:ascii="Times New Roman" w:hAnsi="Times New Roman" w:cs="Times New Roman"/>
                <w:sz w:val="24"/>
                <w:szCs w:val="24"/>
              </w:rPr>
              <w:t>metaphor and analogy to show how things are dissimilar</w:t>
            </w:r>
            <w:r w:rsidRPr="00135211" w:rsidR="0080455A">
              <w:rPr>
                <w:rFonts w:ascii="Times New Roman" w:hAnsi="Times New Roman" w:cs="Times New Roman"/>
                <w:sz w:val="24"/>
                <w:szCs w:val="24"/>
              </w:rPr>
              <w:t xml:space="preserve"> or related</w:t>
            </w:r>
            <w:r w:rsidRPr="00135211" w:rsidR="00764EB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</w:t>
            </w:r>
            <w:r w:rsidRPr="00135211" w:rsidR="0013521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Brabec et al., 2004</w:t>
            </w:r>
            <w:r w:rsidRPr="00135211" w:rsidR="00764EBD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135211" w:rsidR="008045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5211" w:rsidR="008E67C9">
              <w:rPr>
                <w:rFonts w:ascii="Times New Roman" w:hAnsi="Times New Roman" w:cs="Times New Roman"/>
                <w:sz w:val="24"/>
                <w:szCs w:val="24"/>
              </w:rPr>
              <w:t xml:space="preserve">Students will </w:t>
            </w:r>
            <w:r w:rsidRPr="00135211" w:rsidR="009933D6">
              <w:rPr>
                <w:rFonts w:ascii="Times New Roman" w:hAnsi="Times New Roman" w:cs="Times New Roman"/>
                <w:sz w:val="24"/>
                <w:szCs w:val="24"/>
              </w:rPr>
              <w:t>easily</w:t>
            </w:r>
            <w:r w:rsidRPr="00135211" w:rsidR="008E67C9">
              <w:rPr>
                <w:rFonts w:ascii="Times New Roman" w:hAnsi="Times New Roman" w:cs="Times New Roman"/>
                <w:sz w:val="24"/>
                <w:szCs w:val="24"/>
              </w:rPr>
              <w:t xml:space="preserve"> understand through relating things with others.</w:t>
            </w:r>
          </w:p>
        </w:tc>
        <w:tc>
          <w:tcPr>
            <w:tcW w:w="2338" w:type="dxa"/>
          </w:tcPr>
          <w:p w:rsidR="00F75B7A" w:rsidRPr="00135211" w:rsidP="00135211" w14:paraId="266F935C" w14:textId="3683C1E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Students will be given </w:t>
            </w:r>
            <w:r w:rsidRPr="00135211" w:rsidR="002546AC">
              <w:rPr>
                <w:rFonts w:ascii="Times New Roman" w:hAnsi="Times New Roman" w:cs="Times New Roman"/>
                <w:sz w:val="24"/>
                <w:szCs w:val="24"/>
              </w:rPr>
              <w:t xml:space="preserve">objects or scientific </w:t>
            </w:r>
            <w:r w:rsidRPr="00135211" w:rsidR="003E6587">
              <w:rPr>
                <w:rFonts w:ascii="Times New Roman" w:hAnsi="Times New Roman" w:cs="Times New Roman"/>
                <w:sz w:val="24"/>
                <w:szCs w:val="24"/>
              </w:rPr>
              <w:t>experiments</w:t>
            </w:r>
            <w:r w:rsidRPr="00135211" w:rsidR="00254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211" w:rsidR="00FA4300">
              <w:rPr>
                <w:rFonts w:ascii="Times New Roman" w:hAnsi="Times New Roman" w:cs="Times New Roman"/>
                <w:sz w:val="24"/>
                <w:szCs w:val="24"/>
              </w:rPr>
              <w:t xml:space="preserve">by the teacher and told </w:t>
            </w:r>
            <w:r w:rsidRPr="00135211" w:rsidR="002546AC">
              <w:rPr>
                <w:rFonts w:ascii="Times New Roman" w:hAnsi="Times New Roman" w:cs="Times New Roman"/>
                <w:sz w:val="24"/>
                <w:szCs w:val="24"/>
              </w:rPr>
              <w:t xml:space="preserve">to classify and group them into </w:t>
            </w:r>
            <w:r w:rsidRPr="00135211" w:rsidR="003E6587">
              <w:rPr>
                <w:rFonts w:ascii="Times New Roman" w:hAnsi="Times New Roman" w:cs="Times New Roman"/>
                <w:sz w:val="24"/>
                <w:szCs w:val="24"/>
              </w:rPr>
              <w:t>categories</w:t>
            </w:r>
            <w:r w:rsidRPr="00135211" w:rsidR="002546AC">
              <w:rPr>
                <w:rFonts w:ascii="Times New Roman" w:hAnsi="Times New Roman" w:cs="Times New Roman"/>
                <w:sz w:val="24"/>
                <w:szCs w:val="24"/>
              </w:rPr>
              <w:t xml:space="preserve"> to allow students differentiate the results and objects as well as to know the similarities of the objects.</w:t>
            </w:r>
          </w:p>
        </w:tc>
        <w:tc>
          <w:tcPr>
            <w:tcW w:w="2338" w:type="dxa"/>
          </w:tcPr>
          <w:p w:rsidR="00F75B7A" w:rsidRPr="00135211" w:rsidP="00821998" w14:paraId="2174F057" w14:textId="480422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The teacher can provide students with a map and tell them 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to find the difference between two countries or give them a question regarding how independence was achieved in different countries. </w:t>
            </w:r>
            <w:r w:rsidRPr="00135211" w:rsidR="008C49B1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udents will have to research and get the difference and similarities between independence </w:t>
            </w:r>
            <w:r w:rsidRPr="00135211" w:rsidR="002F29C3">
              <w:rPr>
                <w:rFonts w:ascii="Times New Roman" w:hAnsi="Times New Roman" w:cs="Times New Roman"/>
                <w:sz w:val="24"/>
                <w:szCs w:val="24"/>
              </w:rPr>
              <w:t>achievements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among the countries.</w:t>
            </w:r>
          </w:p>
        </w:tc>
      </w:tr>
      <w:tr w14:paraId="43E79721" w14:textId="77777777" w:rsidTr="00F75B7A">
        <w:tblPrEx>
          <w:tblW w:w="0" w:type="auto"/>
          <w:tblLook w:val="04A0"/>
        </w:tblPrEx>
        <w:tc>
          <w:tcPr>
            <w:tcW w:w="2337" w:type="dxa"/>
          </w:tcPr>
          <w:p w:rsidR="00F75B7A" w:rsidRPr="00135211" w:rsidP="00135211" w14:paraId="6F1EF44F" w14:textId="6719F6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Nonlinguistic representation</w:t>
            </w:r>
          </w:p>
        </w:tc>
        <w:tc>
          <w:tcPr>
            <w:tcW w:w="2337" w:type="dxa"/>
          </w:tcPr>
          <w:p w:rsidR="00F75B7A" w:rsidRPr="00135211" w:rsidP="00135211" w14:paraId="118F60C1" w14:textId="25A51A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A teacher will instruct students to represent story concepts using graphic designs and artwork, develop puppets and present them in class as well 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as use gestures to show crucial vocabularies.</w:t>
            </w:r>
          </w:p>
        </w:tc>
        <w:tc>
          <w:tcPr>
            <w:tcW w:w="2338" w:type="dxa"/>
          </w:tcPr>
          <w:p w:rsidR="00F75B7A" w:rsidRPr="00135211" w:rsidP="00135211" w14:paraId="447F8EE0" w14:textId="672079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Students are instructed by the </w:t>
            </w:r>
            <w:r w:rsidRPr="00135211" w:rsidR="002F29C3">
              <w:rPr>
                <w:rFonts w:ascii="Times New Roman" w:hAnsi="Times New Roman" w:cs="Times New Roman"/>
                <w:sz w:val="24"/>
                <w:szCs w:val="24"/>
              </w:rPr>
              <w:t xml:space="preserve">teacher </w:t>
            </w:r>
            <w:r w:rsidRPr="00135211" w:rsidR="002F5DA4">
              <w:rPr>
                <w:rFonts w:ascii="Times New Roman" w:hAnsi="Times New Roman" w:cs="Times New Roman"/>
                <w:sz w:val="24"/>
                <w:szCs w:val="24"/>
              </w:rPr>
              <w:t xml:space="preserve">to put their </w:t>
            </w:r>
            <w:r w:rsidRPr="00135211" w:rsidR="00432043">
              <w:rPr>
                <w:rFonts w:ascii="Times New Roman" w:hAnsi="Times New Roman" w:cs="Times New Roman"/>
                <w:sz w:val="24"/>
                <w:szCs w:val="24"/>
              </w:rPr>
              <w:t>hands-on</w:t>
            </w:r>
            <w:r w:rsidRPr="00135211" w:rsidR="002F5DA4">
              <w:rPr>
                <w:rFonts w:ascii="Times New Roman" w:hAnsi="Times New Roman" w:cs="Times New Roman"/>
                <w:sz w:val="24"/>
                <w:szCs w:val="24"/>
              </w:rPr>
              <w:t xml:space="preserve"> science experiments</w:t>
            </w:r>
            <w:r w:rsidRPr="00135211" w:rsidR="00611367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Pr="00135211" w:rsidR="002F5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211" w:rsidR="00962715">
              <w:rPr>
                <w:rFonts w:ascii="Times New Roman" w:hAnsi="Times New Roman" w:cs="Times New Roman"/>
                <w:sz w:val="24"/>
                <w:szCs w:val="24"/>
              </w:rPr>
              <w:t>develop botanical sketches</w:t>
            </w:r>
            <w:r w:rsidRPr="00135211" w:rsidR="006113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8" w:type="dxa"/>
          </w:tcPr>
          <w:p w:rsidR="00F75B7A" w:rsidRPr="00135211" w:rsidP="00135211" w14:paraId="6C98FB24" w14:textId="61AFC8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Students will involve themselves in performing drama</w:t>
            </w:r>
            <w:r w:rsidRPr="00135211" w:rsidR="00CA7896">
              <w:rPr>
                <w:rFonts w:ascii="Times New Roman" w:hAnsi="Times New Roman" w:cs="Times New Roman"/>
                <w:sz w:val="24"/>
                <w:szCs w:val="24"/>
              </w:rPr>
              <w:t>s that reflect the historic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135211" w:rsidR="00CA7896">
              <w:rPr>
                <w:rFonts w:ascii="Times New Roman" w:hAnsi="Times New Roman" w:cs="Times New Roman"/>
                <w:sz w:val="24"/>
                <w:szCs w:val="24"/>
              </w:rPr>
              <w:t xml:space="preserve"> events.</w:t>
            </w:r>
            <w:r w:rsidRPr="00135211" w:rsidR="004664FB">
              <w:rPr>
                <w:rFonts w:ascii="Times New Roman" w:hAnsi="Times New Roman" w:cs="Times New Roman"/>
                <w:sz w:val="24"/>
                <w:szCs w:val="24"/>
              </w:rPr>
              <w:t xml:space="preserve"> A teacher will then take students to visit </w:t>
            </w:r>
            <w:r w:rsidRPr="00135211" w:rsidR="0038364D">
              <w:rPr>
                <w:rFonts w:ascii="Times New Roman" w:hAnsi="Times New Roman" w:cs="Times New Roman"/>
                <w:sz w:val="24"/>
                <w:szCs w:val="24"/>
              </w:rPr>
              <w:t xml:space="preserve">historic sites and </w:t>
            </w:r>
            <w:r w:rsidRPr="00135211" w:rsidR="0038364D">
              <w:rPr>
                <w:rFonts w:ascii="Times New Roman" w:hAnsi="Times New Roman" w:cs="Times New Roman"/>
                <w:sz w:val="24"/>
                <w:szCs w:val="24"/>
              </w:rPr>
              <w:t>museums.</w:t>
            </w:r>
          </w:p>
        </w:tc>
      </w:tr>
      <w:tr w14:paraId="2263E17A" w14:textId="77777777" w:rsidTr="00F75B7A">
        <w:tblPrEx>
          <w:tblW w:w="0" w:type="auto"/>
          <w:tblLook w:val="04A0"/>
        </w:tblPrEx>
        <w:tc>
          <w:tcPr>
            <w:tcW w:w="2337" w:type="dxa"/>
          </w:tcPr>
          <w:p w:rsidR="00F75B7A" w:rsidRPr="00135211" w:rsidP="00135211" w14:paraId="269D9AFE" w14:textId="5D96E07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Summarizing and note-taking</w:t>
            </w:r>
            <w:r w:rsidRPr="00135211" w:rsidR="00BF7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7" w:type="dxa"/>
          </w:tcPr>
          <w:p w:rsidR="00AE7181" w:rsidRPr="00135211" w:rsidP="00135211" w14:paraId="074FB920" w14:textId="3EE33E8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Students will be </w:t>
            </w:r>
            <w:r w:rsidRPr="00135211" w:rsidR="00B53CDD">
              <w:rPr>
                <w:rFonts w:ascii="Times New Roman" w:hAnsi="Times New Roman" w:cs="Times New Roman"/>
                <w:sz w:val="24"/>
                <w:szCs w:val="24"/>
              </w:rPr>
              <w:t>given a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story and they will be </w:t>
            </w:r>
            <w:r w:rsidRPr="00135211" w:rsidR="00F11321">
              <w:rPr>
                <w:rFonts w:ascii="Times New Roman" w:hAnsi="Times New Roman" w:cs="Times New Roman"/>
                <w:sz w:val="24"/>
                <w:szCs w:val="24"/>
              </w:rPr>
              <w:t>asked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to do an analysis of the story </w:t>
            </w:r>
            <w:r w:rsidRPr="00135211" w:rsidR="00983501">
              <w:rPr>
                <w:rFonts w:ascii="Times New Roman" w:hAnsi="Times New Roman" w:cs="Times New Roman"/>
                <w:sz w:val="24"/>
                <w:szCs w:val="24"/>
              </w:rPr>
              <w:t xml:space="preserve">and write a </w:t>
            </w:r>
            <w:r w:rsidRPr="00135211" w:rsidR="00BD0766">
              <w:rPr>
                <w:rFonts w:ascii="Times New Roman" w:hAnsi="Times New Roman" w:cs="Times New Roman"/>
                <w:sz w:val="24"/>
                <w:szCs w:val="24"/>
              </w:rPr>
              <w:t>summary</w:t>
            </w:r>
            <w:r w:rsidRPr="00135211" w:rsidR="00983501">
              <w:rPr>
                <w:rFonts w:ascii="Times New Roman" w:hAnsi="Times New Roman" w:cs="Times New Roman"/>
                <w:sz w:val="24"/>
                <w:szCs w:val="24"/>
              </w:rPr>
              <w:t xml:space="preserve"> of the story.</w:t>
            </w:r>
          </w:p>
        </w:tc>
        <w:tc>
          <w:tcPr>
            <w:tcW w:w="2338" w:type="dxa"/>
          </w:tcPr>
          <w:p w:rsidR="00F75B7A" w:rsidRPr="00135211" w:rsidP="00821998" w14:paraId="187DB29B" w14:textId="772B24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A report of the experiment is 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provided</w:t>
            </w:r>
            <w:r w:rsidRPr="00135211" w:rsidR="00B53CDD">
              <w:rPr>
                <w:rFonts w:ascii="Times New Roman" w:hAnsi="Times New Roman" w:cs="Times New Roman"/>
                <w:sz w:val="24"/>
                <w:szCs w:val="24"/>
              </w:rPr>
              <w:t xml:space="preserve"> to the </w:t>
            </w:r>
            <w:r w:rsidRPr="00135211" w:rsidR="00821998">
              <w:rPr>
                <w:rFonts w:ascii="Times New Roman" w:hAnsi="Times New Roman" w:cs="Times New Roman"/>
                <w:sz w:val="24"/>
                <w:szCs w:val="24"/>
              </w:rPr>
              <w:t>studen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 xml:space="preserve">ts and they </w:t>
            </w:r>
            <w:r w:rsidRPr="00135211" w:rsidR="00135211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135211" w:rsidR="00B53CDD">
              <w:rPr>
                <w:rFonts w:ascii="Times New Roman" w:hAnsi="Times New Roman" w:cs="Times New Roman"/>
                <w:sz w:val="24"/>
                <w:szCs w:val="24"/>
              </w:rPr>
              <w:t xml:space="preserve"> told to write only important points regarding the report to allow them to easily understand what the report is 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about. Student will later</w:t>
            </w:r>
            <w:r w:rsidRPr="00135211" w:rsidR="00B53CDD">
              <w:rPr>
                <w:rFonts w:ascii="Times New Roman" w:hAnsi="Times New Roman" w:cs="Times New Roman"/>
                <w:sz w:val="24"/>
                <w:szCs w:val="24"/>
              </w:rPr>
              <w:t xml:space="preserve"> be using the points to read as their notes.</w:t>
            </w:r>
          </w:p>
        </w:tc>
        <w:tc>
          <w:tcPr>
            <w:tcW w:w="2338" w:type="dxa"/>
          </w:tcPr>
          <w:p w:rsidR="00F75B7A" w:rsidRPr="00135211" w:rsidP="00135211" w14:paraId="29399DB5" w14:textId="5ED9A40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Students will be give</w:t>
            </w:r>
            <w:r w:rsidRPr="00135211" w:rsidR="00BD076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a book that describes history of a country and told to </w:t>
            </w:r>
            <w:r w:rsidRPr="00135211" w:rsidR="00001886">
              <w:rPr>
                <w:rFonts w:ascii="Times New Roman" w:hAnsi="Times New Roman" w:cs="Times New Roman"/>
                <w:sz w:val="24"/>
                <w:szCs w:val="24"/>
              </w:rPr>
              <w:t xml:space="preserve">summarize the book. Summarizing will help students determine information that is </w:t>
            </w:r>
            <w:r w:rsidRPr="00135211" w:rsidR="0000527F">
              <w:rPr>
                <w:rFonts w:ascii="Times New Roman" w:hAnsi="Times New Roman" w:cs="Times New Roman"/>
                <w:sz w:val="24"/>
                <w:szCs w:val="24"/>
              </w:rPr>
              <w:t xml:space="preserve">important and state it </w:t>
            </w:r>
            <w:r w:rsidRPr="00135211" w:rsidR="003D34CD">
              <w:rPr>
                <w:rFonts w:ascii="Times New Roman" w:hAnsi="Times New Roman" w:cs="Times New Roman"/>
                <w:sz w:val="24"/>
                <w:szCs w:val="24"/>
              </w:rPr>
              <w:t>concisely</w:t>
            </w:r>
            <w:r w:rsidRPr="00135211" w:rsidR="000052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14:paraId="6EE0E0F7" w14:textId="77777777" w:rsidTr="00F75B7A">
        <w:tblPrEx>
          <w:tblW w:w="0" w:type="auto"/>
          <w:tblLook w:val="04A0"/>
        </w:tblPrEx>
        <w:tc>
          <w:tcPr>
            <w:tcW w:w="2337" w:type="dxa"/>
          </w:tcPr>
          <w:p w:rsidR="00F75B7A" w:rsidRPr="00135211" w:rsidP="00135211" w14:paraId="6CCDCC0D" w14:textId="5A2377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Homework and practice</w:t>
            </w:r>
          </w:p>
        </w:tc>
        <w:tc>
          <w:tcPr>
            <w:tcW w:w="2337" w:type="dxa"/>
          </w:tcPr>
          <w:p w:rsidR="00F75B7A" w:rsidRPr="00135211" w:rsidP="00135211" w14:paraId="2E19FA8C" w14:textId="0FBCB30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Students to be given homework</w:t>
            </w:r>
            <w:r w:rsidRPr="00135211" w:rsidR="00AC6231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211" w:rsidR="00356FAE">
              <w:rPr>
                <w:rFonts w:ascii="Times New Roman" w:hAnsi="Times New Roman" w:cs="Times New Roman"/>
                <w:sz w:val="24"/>
                <w:szCs w:val="24"/>
              </w:rPr>
              <w:t xml:space="preserve">visit a mall, restaurant </w:t>
            </w:r>
            <w:r w:rsidRPr="00135211" w:rsidR="00460D3A">
              <w:rPr>
                <w:rFonts w:ascii="Times New Roman" w:hAnsi="Times New Roman" w:cs="Times New Roman"/>
                <w:sz w:val="24"/>
                <w:szCs w:val="24"/>
              </w:rPr>
              <w:t xml:space="preserve">or event </w:t>
            </w:r>
            <w:r w:rsidRPr="00135211" w:rsidR="00BF636E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write description of a person they s</w:t>
            </w:r>
            <w:r w:rsidRPr="00135211" w:rsidR="00795DAD">
              <w:rPr>
                <w:rFonts w:ascii="Times New Roman" w:hAnsi="Times New Roman" w:cs="Times New Roman"/>
                <w:sz w:val="24"/>
                <w:szCs w:val="24"/>
              </w:rPr>
              <w:t xml:space="preserve">aw </w:t>
            </w:r>
            <w:r w:rsidRPr="00135211" w:rsidR="00795DAD">
              <w:rPr>
                <w:rFonts w:ascii="Times New Roman" w:hAnsi="Times New Roman" w:cs="Times New Roman"/>
                <w:sz w:val="24"/>
                <w:szCs w:val="24"/>
              </w:rPr>
              <w:t>during their visit.</w:t>
            </w:r>
            <w:r w:rsidRPr="00135211" w:rsidR="00E75654">
              <w:rPr>
                <w:rFonts w:ascii="Times New Roman" w:hAnsi="Times New Roman" w:cs="Times New Roman"/>
                <w:sz w:val="24"/>
                <w:szCs w:val="24"/>
              </w:rPr>
              <w:t xml:space="preserve"> A teacher can also </w:t>
            </w:r>
            <w:r w:rsidRPr="00135211" w:rsidR="00B40B49">
              <w:rPr>
                <w:rFonts w:ascii="Times New Roman" w:hAnsi="Times New Roman" w:cs="Times New Roman"/>
                <w:sz w:val="24"/>
                <w:szCs w:val="24"/>
              </w:rPr>
              <w:t xml:space="preserve">give students </w:t>
            </w:r>
            <w:r w:rsidRPr="00135211" w:rsidR="0044239F">
              <w:rPr>
                <w:rFonts w:ascii="Times New Roman" w:hAnsi="Times New Roman" w:cs="Times New Roman"/>
                <w:sz w:val="24"/>
                <w:szCs w:val="24"/>
              </w:rPr>
              <w:t>several song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s to choose which one to listen to a</w:t>
            </w:r>
            <w:r w:rsidRPr="00135211" w:rsidR="0044239F">
              <w:rPr>
                <w:rFonts w:ascii="Times New Roman" w:hAnsi="Times New Roman" w:cs="Times New Roman"/>
                <w:sz w:val="24"/>
                <w:szCs w:val="24"/>
              </w:rPr>
              <w:t xml:space="preserve">nd practice </w:t>
            </w:r>
            <w:r w:rsidRPr="00135211" w:rsidR="0018635F">
              <w:rPr>
                <w:rFonts w:ascii="Times New Roman" w:hAnsi="Times New Roman" w:cs="Times New Roman"/>
                <w:sz w:val="24"/>
                <w:szCs w:val="24"/>
              </w:rPr>
              <w:t xml:space="preserve">the lyrics to </w:t>
            </w:r>
            <w:r w:rsidRPr="00135211" w:rsidR="00750610">
              <w:rPr>
                <w:rFonts w:ascii="Times New Roman" w:hAnsi="Times New Roman" w:cs="Times New Roman"/>
                <w:sz w:val="24"/>
                <w:szCs w:val="24"/>
              </w:rPr>
              <w:t xml:space="preserve">learn </w:t>
            </w:r>
            <w:r w:rsidRPr="00135211" w:rsidR="00802828">
              <w:rPr>
                <w:rFonts w:ascii="Times New Roman" w:hAnsi="Times New Roman" w:cs="Times New Roman"/>
                <w:sz w:val="24"/>
                <w:szCs w:val="24"/>
              </w:rPr>
              <w:t>intonation and rhythm.</w:t>
            </w:r>
          </w:p>
        </w:tc>
        <w:tc>
          <w:tcPr>
            <w:tcW w:w="2338" w:type="dxa"/>
          </w:tcPr>
          <w:p w:rsidR="00F75B7A" w:rsidRPr="00135211" w:rsidP="00135211" w14:paraId="35AD8F06" w14:textId="5F4291F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  <w:r w:rsidRPr="00135211" w:rsidR="004D5889">
              <w:rPr>
                <w:rFonts w:ascii="Times New Roman" w:hAnsi="Times New Roman" w:cs="Times New Roman"/>
                <w:sz w:val="24"/>
                <w:szCs w:val="24"/>
              </w:rPr>
              <w:t xml:space="preserve"> are given </w:t>
            </w:r>
            <w:r w:rsidRPr="00135211" w:rsidR="002F29C3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 xml:space="preserve"> to visit a</w:t>
            </w: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 yard or any vegetation garden and </w:t>
            </w:r>
            <w:r w:rsidRPr="00135211" w:rsidR="00682D16">
              <w:rPr>
                <w:rFonts w:ascii="Times New Roman" w:hAnsi="Times New Roman" w:cs="Times New Roman"/>
                <w:sz w:val="24"/>
                <w:szCs w:val="24"/>
              </w:rPr>
              <w:t xml:space="preserve">make a list of the living </w:t>
            </w:r>
            <w:r w:rsidRPr="00135211" w:rsidR="004D5889">
              <w:rPr>
                <w:rFonts w:ascii="Times New Roman" w:hAnsi="Times New Roman" w:cs="Times New Roman"/>
                <w:sz w:val="24"/>
                <w:szCs w:val="24"/>
              </w:rPr>
              <w:t>organism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35211" w:rsidR="002E60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Later, d</w:t>
            </w:r>
            <w:r w:rsidRPr="00135211" w:rsidR="002E6093">
              <w:rPr>
                <w:rFonts w:ascii="Times New Roman" w:hAnsi="Times New Roman" w:cs="Times New Roman"/>
                <w:sz w:val="24"/>
                <w:szCs w:val="24"/>
              </w:rPr>
              <w:t xml:space="preserve">raw a chart that will organize the </w:t>
            </w:r>
            <w:r w:rsidRPr="00135211" w:rsidR="009B5837">
              <w:rPr>
                <w:rFonts w:ascii="Times New Roman" w:hAnsi="Times New Roman" w:cs="Times New Roman"/>
                <w:sz w:val="24"/>
                <w:szCs w:val="24"/>
              </w:rPr>
              <w:t xml:space="preserve">information and findings of the organism. </w:t>
            </w:r>
            <w:r w:rsidRPr="00135211" w:rsidR="00682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:rsidR="00F75B7A" w:rsidRPr="00135211" w:rsidP="00135211" w14:paraId="5E549B91" w14:textId="190C92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211">
              <w:rPr>
                <w:rFonts w:ascii="Times New Roman" w:hAnsi="Times New Roman" w:cs="Times New Roman"/>
                <w:sz w:val="24"/>
                <w:szCs w:val="24"/>
              </w:rPr>
              <w:t xml:space="preserve">Teacher will provide students with a topic and questions that relate to 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135211" w:rsidR="00AA1082">
              <w:rPr>
                <w:rFonts w:ascii="Times New Roman" w:hAnsi="Times New Roman" w:cs="Times New Roman"/>
                <w:sz w:val="24"/>
                <w:szCs w:val="24"/>
              </w:rPr>
              <w:t xml:space="preserve">topic. Give the students two days to read through </w:t>
            </w:r>
            <w:r w:rsidRPr="00135211" w:rsidR="00AA1082">
              <w:rPr>
                <w:rFonts w:ascii="Times New Roman" w:hAnsi="Times New Roman" w:cs="Times New Roman"/>
                <w:sz w:val="24"/>
                <w:szCs w:val="24"/>
              </w:rPr>
              <w:t xml:space="preserve">the topic and practice answering the questions then they will </w:t>
            </w:r>
            <w:r w:rsidRPr="00135211" w:rsidR="008E3D9B">
              <w:rPr>
                <w:rFonts w:ascii="Times New Roman" w:hAnsi="Times New Roman" w:cs="Times New Roman"/>
                <w:sz w:val="24"/>
                <w:szCs w:val="24"/>
              </w:rPr>
              <w:t>discuss in class with the teache</w:t>
            </w:r>
            <w:r w:rsidR="00821998">
              <w:rPr>
                <w:rFonts w:ascii="Times New Roman" w:hAnsi="Times New Roman" w:cs="Times New Roman"/>
                <w:sz w:val="24"/>
                <w:szCs w:val="24"/>
              </w:rPr>
              <w:t>r at the same time providing answers</w:t>
            </w:r>
            <w:r w:rsidRPr="00135211" w:rsidR="008E3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619F9" w:rsidRPr="00135211" w:rsidP="00135211" w14:paraId="057D7CEE" w14:textId="491E5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7427" w:rsidRPr="00135211" w:rsidP="00135211" w14:paraId="2BCDCBC6" w14:textId="110F3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7427" w:rsidRPr="00135211" w:rsidP="00135211" w14:paraId="0FBA432B" w14:textId="77AF7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7427" w:rsidRPr="00135211" w:rsidP="00135211" w14:paraId="073A01E7" w14:textId="57679F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29C3" w:rsidRPr="00135211" w:rsidP="00135211" w14:paraId="46360175" w14:textId="77777777">
      <w:pPr>
        <w:spacing w:line="480" w:lineRule="auto"/>
        <w:rPr>
          <w:rFonts w:ascii="Times New Roman" w:hAnsi="Times New Roman" w:eastAsiaTheme="majorEastAsia" w:cs="Times New Roman"/>
          <w:sz w:val="24"/>
          <w:szCs w:val="24"/>
        </w:rPr>
      </w:pPr>
      <w:r w:rsidRPr="00135211">
        <w:rPr>
          <w:rFonts w:ascii="Times New Roman" w:hAnsi="Times New Roman" w:cs="Times New Roman"/>
          <w:sz w:val="24"/>
          <w:szCs w:val="24"/>
        </w:rPr>
        <w:br w:type="page"/>
      </w:r>
    </w:p>
    <w:p w:rsidR="00247427" w:rsidRPr="00135211" w:rsidP="00135211" w14:paraId="5237D950" w14:textId="02FD3063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35211">
        <w:rPr>
          <w:rFonts w:ascii="Times New Roman" w:hAnsi="Times New Roman" w:cs="Times New Roman"/>
          <w:color w:val="auto"/>
          <w:sz w:val="24"/>
          <w:szCs w:val="24"/>
        </w:rPr>
        <w:t>Reference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Content>
        <w:p w:rsidR="00247427" w:rsidRPr="00135211" w:rsidP="00135211" w14:paraId="2EA74771" w14:textId="6508D189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  <w:r w:rsidRPr="00135211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Brabec, K., Fisher, K., &amp; Pitler, H. (2004). Building Better Instruction: How Technology Supports Nine Research-Proven Instructional Strategies. </w:t>
          </w:r>
          <w:r w:rsidRPr="00135211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>Learning &amp; Leading with Technology</w:t>
          </w:r>
          <w:r w:rsidRPr="00135211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, </w:t>
          </w:r>
          <w:r w:rsidRPr="00135211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>31</w:t>
          </w:r>
          <w:r w:rsidRPr="00135211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(5), 6-11.</w:t>
          </w:r>
        </w:p>
      </w:sdtContent>
    </w:sdt>
    <w:p w:rsidR="00247427" w:rsidRPr="00135211" w:rsidP="00135211" w14:paraId="22DEC88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7427" w:rsidRPr="00135211" w:rsidP="00135211" w14:paraId="1F6FC146" w14:textId="5D36C7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7427" w:rsidRPr="00135211" w:rsidP="00135211" w14:paraId="2BC55AE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3B1389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1389" w:rsidRPr="002F29C3" w14:paraId="2F60958B" w14:textId="62573685">
    <w:pPr>
      <w:pStyle w:val="Header"/>
      <w:rPr>
        <w:rFonts w:ascii="Times New Roman" w:hAnsi="Times New Roman" w:cs="Times New Roman"/>
        <w:sz w:val="24"/>
        <w:szCs w:val="24"/>
      </w:rPr>
    </w:pPr>
    <w:r w:rsidRPr="002F29C3">
      <w:rPr>
        <w:rFonts w:ascii="Times New Roman" w:hAnsi="Times New Roman" w:cs="Times New Roman"/>
        <w:sz w:val="24"/>
        <w:szCs w:val="24"/>
      </w:rPr>
      <w:t>SEI STRATEGY</w:t>
    </w:r>
    <w:r w:rsidRPr="002F29C3">
      <w:rPr>
        <w:rFonts w:ascii="Times New Roman" w:hAnsi="Times New Roman" w:cs="Times New Roman"/>
        <w:sz w:val="24"/>
        <w:szCs w:val="24"/>
      </w:rPr>
      <w:tab/>
    </w:r>
    <w:r w:rsidRPr="002F29C3">
      <w:rPr>
        <w:rFonts w:ascii="Times New Roman" w:hAnsi="Times New Roman" w:cs="Times New Roman"/>
        <w:sz w:val="24"/>
        <w:szCs w:val="24"/>
      </w:rPr>
      <w:tab/>
    </w:r>
    <w:r w:rsidRPr="002F29C3">
      <w:rPr>
        <w:rFonts w:ascii="Times New Roman" w:hAnsi="Times New Roman" w:cs="Times New Roman"/>
        <w:sz w:val="24"/>
        <w:szCs w:val="24"/>
      </w:rPr>
      <w:fldChar w:fldCharType="begin"/>
    </w:r>
    <w:r w:rsidRPr="002F29C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F29C3">
      <w:rPr>
        <w:rFonts w:ascii="Times New Roman" w:hAnsi="Times New Roman" w:cs="Times New Roman"/>
        <w:sz w:val="24"/>
        <w:szCs w:val="24"/>
      </w:rPr>
      <w:fldChar w:fldCharType="separate"/>
    </w:r>
    <w:r w:rsidR="00821998">
      <w:rPr>
        <w:rFonts w:ascii="Times New Roman" w:hAnsi="Times New Roman" w:cs="Times New Roman"/>
        <w:noProof/>
        <w:sz w:val="24"/>
        <w:szCs w:val="24"/>
      </w:rPr>
      <w:t>2</w:t>
    </w:r>
    <w:r w:rsidRPr="002F29C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1389" w14:paraId="5DEEFF3B" w14:textId="40CBB7CE">
    <w:pPr>
      <w:pStyle w:val="Header"/>
    </w:pPr>
    <w:r w:rsidRPr="003B1389">
      <w:rPr>
        <w:rFonts w:ascii="Times New Roman" w:hAnsi="Times New Roman" w:cs="Times New Roman"/>
        <w:sz w:val="24"/>
        <w:szCs w:val="24"/>
      </w:rPr>
      <w:t>Running head: SEI STRATEGY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B1389">
      <w:rPr>
        <w:rFonts w:ascii="Times New Roman" w:hAnsi="Times New Roman" w:cs="Times New Roman"/>
        <w:sz w:val="24"/>
        <w:szCs w:val="24"/>
      </w:rPr>
      <w:fldChar w:fldCharType="begin"/>
    </w:r>
    <w:r w:rsidRPr="003B138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B1389">
      <w:rPr>
        <w:rFonts w:ascii="Times New Roman" w:hAnsi="Times New Roman" w:cs="Times New Roman"/>
        <w:sz w:val="24"/>
        <w:szCs w:val="24"/>
      </w:rPr>
      <w:fldChar w:fldCharType="separate"/>
    </w:r>
    <w:r w:rsidR="009533A1">
      <w:rPr>
        <w:rFonts w:ascii="Times New Roman" w:hAnsi="Times New Roman" w:cs="Times New Roman"/>
        <w:noProof/>
        <w:sz w:val="24"/>
        <w:szCs w:val="24"/>
      </w:rPr>
      <w:t>1</w:t>
    </w:r>
    <w:r w:rsidRPr="003B138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7A"/>
    <w:rsid w:val="00001886"/>
    <w:rsid w:val="0000527F"/>
    <w:rsid w:val="000619F9"/>
    <w:rsid w:val="000710AE"/>
    <w:rsid w:val="000866DB"/>
    <w:rsid w:val="000A2714"/>
    <w:rsid w:val="000C0671"/>
    <w:rsid w:val="000C1CF0"/>
    <w:rsid w:val="00135211"/>
    <w:rsid w:val="00154190"/>
    <w:rsid w:val="0018200C"/>
    <w:rsid w:val="0018635F"/>
    <w:rsid w:val="001C63E0"/>
    <w:rsid w:val="001E41DE"/>
    <w:rsid w:val="00227059"/>
    <w:rsid w:val="00247427"/>
    <w:rsid w:val="002546AC"/>
    <w:rsid w:val="0027045D"/>
    <w:rsid w:val="002D277B"/>
    <w:rsid w:val="002D4B38"/>
    <w:rsid w:val="002E6093"/>
    <w:rsid w:val="002F29C3"/>
    <w:rsid w:val="002F5DA4"/>
    <w:rsid w:val="0034622A"/>
    <w:rsid w:val="00346E9E"/>
    <w:rsid w:val="00356FAE"/>
    <w:rsid w:val="003613D6"/>
    <w:rsid w:val="0038364D"/>
    <w:rsid w:val="00384ACB"/>
    <w:rsid w:val="003B1389"/>
    <w:rsid w:val="003B4FAF"/>
    <w:rsid w:val="003D34CD"/>
    <w:rsid w:val="003E6587"/>
    <w:rsid w:val="00432043"/>
    <w:rsid w:val="0044239F"/>
    <w:rsid w:val="00460D3A"/>
    <w:rsid w:val="004664FB"/>
    <w:rsid w:val="0047253B"/>
    <w:rsid w:val="004D5889"/>
    <w:rsid w:val="005942FE"/>
    <w:rsid w:val="00611367"/>
    <w:rsid w:val="00682D16"/>
    <w:rsid w:val="007063D1"/>
    <w:rsid w:val="0075004E"/>
    <w:rsid w:val="00750610"/>
    <w:rsid w:val="00764EBD"/>
    <w:rsid w:val="00794FFA"/>
    <w:rsid w:val="00795DAD"/>
    <w:rsid w:val="00802828"/>
    <w:rsid w:val="0080455A"/>
    <w:rsid w:val="00806D88"/>
    <w:rsid w:val="00812648"/>
    <w:rsid w:val="00821998"/>
    <w:rsid w:val="00847A58"/>
    <w:rsid w:val="008767F0"/>
    <w:rsid w:val="008B54F4"/>
    <w:rsid w:val="008C49B1"/>
    <w:rsid w:val="008D2C81"/>
    <w:rsid w:val="008E3D9B"/>
    <w:rsid w:val="008E67C9"/>
    <w:rsid w:val="008F4CBE"/>
    <w:rsid w:val="009533A1"/>
    <w:rsid w:val="00962715"/>
    <w:rsid w:val="00983501"/>
    <w:rsid w:val="009933D6"/>
    <w:rsid w:val="009B5837"/>
    <w:rsid w:val="00A41EB6"/>
    <w:rsid w:val="00A54C4A"/>
    <w:rsid w:val="00A66BF5"/>
    <w:rsid w:val="00A72263"/>
    <w:rsid w:val="00AA1082"/>
    <w:rsid w:val="00AB5E0B"/>
    <w:rsid w:val="00AC2EBE"/>
    <w:rsid w:val="00AC6231"/>
    <w:rsid w:val="00AE7181"/>
    <w:rsid w:val="00B40B49"/>
    <w:rsid w:val="00B53CDD"/>
    <w:rsid w:val="00B6022D"/>
    <w:rsid w:val="00B73D83"/>
    <w:rsid w:val="00B8666F"/>
    <w:rsid w:val="00BD0766"/>
    <w:rsid w:val="00BF636E"/>
    <w:rsid w:val="00BF6B0B"/>
    <w:rsid w:val="00BF746D"/>
    <w:rsid w:val="00C5304E"/>
    <w:rsid w:val="00C87A16"/>
    <w:rsid w:val="00CA7896"/>
    <w:rsid w:val="00CC143A"/>
    <w:rsid w:val="00CD46ED"/>
    <w:rsid w:val="00D66A82"/>
    <w:rsid w:val="00DC05A6"/>
    <w:rsid w:val="00DE186C"/>
    <w:rsid w:val="00DF33D8"/>
    <w:rsid w:val="00E342CA"/>
    <w:rsid w:val="00E44D94"/>
    <w:rsid w:val="00E75654"/>
    <w:rsid w:val="00F11321"/>
    <w:rsid w:val="00F11E16"/>
    <w:rsid w:val="00F4255C"/>
    <w:rsid w:val="00F65E05"/>
    <w:rsid w:val="00F75B7A"/>
    <w:rsid w:val="00FA357E"/>
    <w:rsid w:val="00FA430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4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5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389"/>
  </w:style>
  <w:style w:type="paragraph" w:styleId="Footer">
    <w:name w:val="footer"/>
    <w:basedOn w:val="Normal"/>
    <w:link w:val="FooterChar"/>
    <w:uiPriority w:val="99"/>
    <w:unhideWhenUsed/>
    <w:rsid w:val="003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389"/>
  </w:style>
  <w:style w:type="character" w:customStyle="1" w:styleId="Heading1Char">
    <w:name w:val="Heading 1 Char"/>
    <w:basedOn w:val="DefaultParagraphFont"/>
    <w:link w:val="Heading1"/>
    <w:uiPriority w:val="9"/>
    <w:rsid w:val="0024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47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Kan04</b:Tag>
    <b:SourceType>JournalArticle</b:SourceType>
    <b:Guid>{29E965D8-9E49-49E6-913D-90164A6F00B5}</b:Guid>
    <b:Author>
      <b:Author>
        <b:NameList>
          <b:Person>
            <b:Last>Kanthy Brabec</b:Last>
            <b:First>Kimberly</b:First>
            <b:Middle>Fisher and Howard Pitler</b:Middle>
          </b:Person>
        </b:NameList>
      </b:Author>
    </b:Author>
    <b:Title>Building Better Instructions</b:Title>
    <b:JournalName>international society for technology in education</b:JournalName>
    <b:Year>2004</b:Year>
    <b:RefOrder>1</b:RefOrder>
  </b:Source>
</b:Sources>
</file>

<file path=customXml/itemProps1.xml><?xml version="1.0" encoding="utf-8"?>
<ds:datastoreItem xmlns:ds="http://schemas.openxmlformats.org/officeDocument/2006/customXml" ds:itemID="{7BBFF935-82ED-4BD0-90B9-DE047BA7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dcterms:created xsi:type="dcterms:W3CDTF">2020-01-27T07:16:00Z</dcterms:created>
  <dcterms:modified xsi:type="dcterms:W3CDTF">2020-01-27T10:48:00Z</dcterms:modified>
</cp:coreProperties>
</file>